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07D" w:rsidRPr="00196328" w:rsidRDefault="0092407D" w:rsidP="001D4D16">
      <w:pPr>
        <w:widowControl w:val="0"/>
        <w:spacing w:after="0" w:line="230" w:lineRule="auto"/>
        <w:ind w:left="4502"/>
        <w:jc w:val="center"/>
        <w:outlineLvl w:val="0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r w:rsidRPr="00196328">
        <w:rPr>
          <w:rFonts w:ascii="Times New Roman" w:hAnsi="Times New Roman"/>
          <w:i/>
          <w:color w:val="000000"/>
          <w:sz w:val="26"/>
          <w:szCs w:val="26"/>
          <w:lang w:eastAsia="ru-RU"/>
        </w:rPr>
        <w:t>Приложение 12</w:t>
      </w:r>
    </w:p>
    <w:p w:rsidR="0092407D" w:rsidRPr="00196328" w:rsidRDefault="0092407D" w:rsidP="001D4D16">
      <w:pPr>
        <w:widowControl w:val="0"/>
        <w:spacing w:after="0" w:line="230" w:lineRule="auto"/>
        <w:ind w:left="4502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r w:rsidRPr="00196328">
        <w:rPr>
          <w:rFonts w:ascii="Times New Roman" w:hAnsi="Times New Roman"/>
          <w:i/>
          <w:color w:val="000000"/>
          <w:sz w:val="26"/>
          <w:szCs w:val="26"/>
          <w:lang w:eastAsia="ru-RU"/>
        </w:rPr>
        <w:t>к Закону Чувашской Республики</w:t>
      </w:r>
    </w:p>
    <w:p w:rsidR="0092407D" w:rsidRPr="00196328" w:rsidRDefault="0092407D" w:rsidP="001D4D16">
      <w:pPr>
        <w:widowControl w:val="0"/>
        <w:spacing w:after="0" w:line="230" w:lineRule="auto"/>
        <w:ind w:left="4502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r w:rsidRPr="00196328">
        <w:rPr>
          <w:rFonts w:ascii="Times New Roman" w:hAnsi="Times New Roman"/>
          <w:i/>
          <w:color w:val="000000"/>
          <w:sz w:val="26"/>
          <w:szCs w:val="26"/>
          <w:lang w:eastAsia="ru-RU"/>
        </w:rPr>
        <w:t>"О республиканском бюджете</w:t>
      </w:r>
    </w:p>
    <w:p w:rsidR="0092407D" w:rsidRDefault="0092407D" w:rsidP="001D4D16">
      <w:pPr>
        <w:widowControl w:val="0"/>
        <w:spacing w:after="0" w:line="230" w:lineRule="auto"/>
        <w:ind w:left="4502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r w:rsidRPr="00196328">
        <w:rPr>
          <w:rFonts w:ascii="Times New Roman" w:hAnsi="Times New Roman"/>
          <w:i/>
          <w:color w:val="000000"/>
          <w:sz w:val="26"/>
          <w:szCs w:val="26"/>
          <w:lang w:eastAsia="ru-RU"/>
        </w:rPr>
        <w:t>Чувашской Республики на 202</w:t>
      </w:r>
      <w:r w:rsidRPr="00221800">
        <w:rPr>
          <w:rFonts w:ascii="Times New Roman" w:hAnsi="Times New Roman"/>
          <w:i/>
          <w:color w:val="000000"/>
          <w:sz w:val="26"/>
          <w:szCs w:val="26"/>
          <w:lang w:eastAsia="ru-RU"/>
        </w:rPr>
        <w:t>4</w:t>
      </w:r>
      <w:r w:rsidRPr="00196328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год </w:t>
      </w:r>
    </w:p>
    <w:p w:rsidR="0092407D" w:rsidRPr="00196328" w:rsidRDefault="0092407D" w:rsidP="001D4D16">
      <w:pPr>
        <w:widowControl w:val="0"/>
        <w:spacing w:after="0" w:line="230" w:lineRule="auto"/>
        <w:ind w:left="4502"/>
        <w:jc w:val="center"/>
        <w:rPr>
          <w:rFonts w:ascii="Times New Roman" w:hAnsi="Times New Roman"/>
          <w:i/>
          <w:sz w:val="26"/>
          <w:szCs w:val="26"/>
          <w:lang w:eastAsia="ru-RU"/>
        </w:rPr>
      </w:pPr>
      <w:r w:rsidRPr="00196328">
        <w:rPr>
          <w:rFonts w:ascii="Times New Roman" w:hAnsi="Times New Roman"/>
          <w:i/>
          <w:color w:val="000000"/>
          <w:sz w:val="26"/>
          <w:szCs w:val="26"/>
          <w:lang w:eastAsia="ru-RU"/>
        </w:rPr>
        <w:t>и на плановый период 202</w:t>
      </w:r>
      <w:r w:rsidRPr="00221800">
        <w:rPr>
          <w:rFonts w:ascii="Times New Roman" w:hAnsi="Times New Roman"/>
          <w:i/>
          <w:color w:val="000000"/>
          <w:sz w:val="26"/>
          <w:szCs w:val="26"/>
          <w:lang w:eastAsia="ru-RU"/>
        </w:rPr>
        <w:t>5</w:t>
      </w:r>
      <w:r w:rsidRPr="00196328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и 202</w:t>
      </w:r>
      <w:r w:rsidRPr="00221800">
        <w:rPr>
          <w:rFonts w:ascii="Times New Roman" w:hAnsi="Times New Roman"/>
          <w:i/>
          <w:color w:val="000000"/>
          <w:sz w:val="26"/>
          <w:szCs w:val="26"/>
          <w:lang w:eastAsia="ru-RU"/>
        </w:rPr>
        <w:t>6</w:t>
      </w:r>
      <w:r w:rsidRPr="00196328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годов</w:t>
      </w:r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>"</w:t>
      </w:r>
      <w:r w:rsidRPr="00196328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</w:p>
    <w:p w:rsidR="0092407D" w:rsidRPr="001D4D16" w:rsidRDefault="0092407D" w:rsidP="00383F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14"/>
          <w:szCs w:val="26"/>
        </w:rPr>
      </w:pPr>
    </w:p>
    <w:p w:rsidR="001D4D16" w:rsidRPr="001D4D16" w:rsidRDefault="001D4D16" w:rsidP="00383F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14"/>
          <w:szCs w:val="26"/>
        </w:rPr>
      </w:pPr>
    </w:p>
    <w:p w:rsidR="001D4D16" w:rsidRPr="00E27691" w:rsidRDefault="001D4D16" w:rsidP="00DB2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Таблица </w:t>
      </w:r>
      <w:r w:rsidRPr="00E27691">
        <w:rPr>
          <w:rFonts w:ascii="Times New Roman" w:hAnsi="Times New Roman"/>
          <w:color w:val="000000"/>
          <w:sz w:val="26"/>
          <w:szCs w:val="26"/>
        </w:rPr>
        <w:t>1</w:t>
      </w:r>
    </w:p>
    <w:p w:rsidR="001D4D16" w:rsidRPr="001D4D16" w:rsidRDefault="001D4D16" w:rsidP="00C519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14"/>
          <w:szCs w:val="26"/>
        </w:rPr>
      </w:pPr>
    </w:p>
    <w:p w:rsidR="001D4D16" w:rsidRPr="001D4D16" w:rsidRDefault="001D4D16" w:rsidP="00C519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14"/>
          <w:szCs w:val="26"/>
        </w:rPr>
      </w:pPr>
    </w:p>
    <w:p w:rsidR="001D4D16" w:rsidRPr="001D4D16" w:rsidRDefault="001D4D16" w:rsidP="001D4D16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D4D16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1D4D16" w:rsidRDefault="001D4D16" w:rsidP="001D4D16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D4D16">
        <w:rPr>
          <w:rFonts w:ascii="Times New Roman" w:hAnsi="Times New Roman"/>
          <w:b/>
          <w:bCs/>
          <w:color w:val="000000"/>
          <w:sz w:val="28"/>
          <w:szCs w:val="28"/>
        </w:rPr>
        <w:t xml:space="preserve">иных межбюджетных трансфертов бюджетам муниципальных округов </w:t>
      </w:r>
    </w:p>
    <w:p w:rsidR="001D4D16" w:rsidRDefault="001D4D16" w:rsidP="001D4D16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D4D16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на ежемесячное денежное вознаграждение </w:t>
      </w:r>
    </w:p>
    <w:p w:rsidR="001D4D16" w:rsidRDefault="001D4D16" w:rsidP="001D4D16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D4D16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 классное руководство педагогическим работникам муниципальных образовательных организаций, реализующих </w:t>
      </w:r>
      <w:proofErr w:type="gramStart"/>
      <w:r w:rsidRPr="001D4D16">
        <w:rPr>
          <w:rFonts w:ascii="Times New Roman" w:hAnsi="Times New Roman"/>
          <w:b/>
          <w:bCs/>
          <w:color w:val="000000"/>
          <w:sz w:val="28"/>
          <w:szCs w:val="28"/>
        </w:rPr>
        <w:t>образовательные</w:t>
      </w:r>
      <w:proofErr w:type="gramEnd"/>
      <w:r w:rsidRPr="001D4D1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1D4D16" w:rsidRDefault="001D4D16" w:rsidP="001D4D16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D4D16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программы начального общего образования, образовательные </w:t>
      </w:r>
    </w:p>
    <w:p w:rsidR="001D4D16" w:rsidRDefault="001D4D16" w:rsidP="001D4D16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D4D16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программы основного общего образования, образовательные </w:t>
      </w:r>
    </w:p>
    <w:p w:rsidR="001D4D16" w:rsidRDefault="001D4D16" w:rsidP="001D4D16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D4D16">
        <w:rPr>
          <w:rFonts w:ascii="Times New Roman" w:hAnsi="Times New Roman"/>
          <w:b/>
          <w:bCs/>
          <w:color w:val="000000"/>
          <w:sz w:val="28"/>
          <w:szCs w:val="28"/>
        </w:rPr>
        <w:t>программы среднего общего образования, на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1D4D16">
        <w:rPr>
          <w:rFonts w:ascii="Times New Roman" w:hAnsi="Times New Roman"/>
          <w:b/>
          <w:bCs/>
          <w:color w:val="000000"/>
          <w:sz w:val="28"/>
          <w:szCs w:val="28"/>
        </w:rPr>
        <w:t xml:space="preserve">2024 год </w:t>
      </w:r>
    </w:p>
    <w:p w:rsidR="001D4D16" w:rsidRPr="001D4D16" w:rsidRDefault="001D4D16" w:rsidP="001D4D16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sz w:val="28"/>
          <w:szCs w:val="28"/>
        </w:rPr>
      </w:pPr>
      <w:r w:rsidRPr="001D4D16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1D4D16" w:rsidRPr="001D4D16" w:rsidRDefault="001D4D16" w:rsidP="00C519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4"/>
          <w:szCs w:val="28"/>
        </w:rPr>
      </w:pPr>
    </w:p>
    <w:p w:rsidR="001D4D16" w:rsidRPr="001D4D16" w:rsidRDefault="001D4D16" w:rsidP="00C519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4"/>
          <w:szCs w:val="28"/>
        </w:rPr>
      </w:pPr>
    </w:p>
    <w:p w:rsidR="001D4D16" w:rsidRDefault="001D4D16" w:rsidP="00C519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5"/>
        <w:gridCol w:w="3821"/>
        <w:gridCol w:w="1599"/>
        <w:gridCol w:w="1599"/>
        <w:gridCol w:w="1590"/>
      </w:tblGrid>
      <w:tr w:rsidR="0092407D" w:rsidRPr="001D4D16" w:rsidTr="001D4D16">
        <w:trPr>
          <w:trHeight w:val="2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19C7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  <w:r w:rsidR="001D4D16"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9 374,4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9 374,4</w:t>
            </w:r>
          </w:p>
        </w:tc>
        <w:tc>
          <w:tcPr>
            <w:tcW w:w="84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9 374,4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9 374,4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9 374,4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9 374,4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21 483,0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21 483,0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21 483,0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17 733,2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17 733,2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17 733,2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13 046,0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13 046,0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13 046,0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21 248,6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21 248,6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21 248,6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8 593,2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8 593,2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8 593,2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16 170,8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16 170,8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16 170,8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8 202,6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8 202,6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8 202,6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7 890,1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7 890,1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7 890,1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9 296,3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9 296,3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9 296,3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20 155,0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20 155,0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20 155,0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5 546,5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5 546,5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5 546,5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11 952,4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11 952,4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11 952,4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17 186,4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17 186,4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17 186,4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27 186,0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27 186,0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27 186,0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7 187,0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7 187,0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7 187,0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4 452,8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4 452,8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4 452,8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13 905,4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13 905,4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13 905,4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9 921,2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9 921,2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9 921,2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9 140,0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9 140,0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9 140,0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12 889,8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12 889,8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12 889,8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21 561,1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21 561,1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21 561,1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45 465,8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45 465,8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45 465,8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217 954,8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217 954,8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217 954,8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11 405,5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11 405,5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11 405,5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578 322,3</w:t>
            </w:r>
          </w:p>
        </w:tc>
      </w:tr>
    </w:tbl>
    <w:p w:rsidR="0092407D" w:rsidRPr="001D4D16" w:rsidRDefault="0092407D" w:rsidP="002218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D4D16">
        <w:rPr>
          <w:rFonts w:ascii="Times New Roman" w:hAnsi="Times New Roman"/>
          <w:sz w:val="24"/>
          <w:szCs w:val="24"/>
        </w:rPr>
        <w:br w:type="page"/>
      </w:r>
    </w:p>
    <w:p w:rsidR="001D4D16" w:rsidRPr="00DB23BF" w:rsidRDefault="001D4D16" w:rsidP="00DB2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2</w:t>
      </w:r>
    </w:p>
    <w:p w:rsidR="001D4D16" w:rsidRDefault="001D4D16" w:rsidP="00C519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1D4D16" w:rsidRDefault="001D4D16" w:rsidP="00C519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1D4D16" w:rsidRPr="001D4D16" w:rsidRDefault="001D4D16" w:rsidP="001D4D1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1D4D16">
        <w:rPr>
          <w:rFonts w:ascii="Times New Roman" w:hAnsi="Times New Roman"/>
          <w:b/>
          <w:bCs/>
          <w:color w:val="000000"/>
          <w:sz w:val="28"/>
          <w:szCs w:val="26"/>
        </w:rPr>
        <w:t xml:space="preserve">РАСПРЕДЕЛЕНИЕ </w:t>
      </w:r>
    </w:p>
    <w:p w:rsidR="001D4D16" w:rsidRPr="001D4D16" w:rsidRDefault="001D4D16" w:rsidP="001D4D1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1D4D16">
        <w:rPr>
          <w:rFonts w:ascii="Times New Roman" w:hAnsi="Times New Roman"/>
          <w:b/>
          <w:bCs/>
          <w:color w:val="000000"/>
          <w:sz w:val="28"/>
          <w:szCs w:val="26"/>
        </w:rPr>
        <w:t xml:space="preserve"> иных межбюджетных трансфертов бюджетам городских округов </w:t>
      </w:r>
    </w:p>
    <w:p w:rsidR="001D4D16" w:rsidRPr="001D4D16" w:rsidRDefault="001D4D16" w:rsidP="001D4D1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1D4D16">
        <w:rPr>
          <w:rFonts w:ascii="Times New Roman" w:hAnsi="Times New Roman"/>
          <w:b/>
          <w:bCs/>
          <w:color w:val="000000"/>
          <w:sz w:val="28"/>
          <w:szCs w:val="26"/>
        </w:rPr>
        <w:t xml:space="preserve">на содействие развитию промышленного производства и повышение </w:t>
      </w:r>
    </w:p>
    <w:p w:rsidR="001D4D16" w:rsidRPr="001D4D16" w:rsidRDefault="001D4D16" w:rsidP="001D4D1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1D4D16">
        <w:rPr>
          <w:rFonts w:ascii="Times New Roman" w:hAnsi="Times New Roman"/>
          <w:b/>
          <w:bCs/>
          <w:color w:val="000000"/>
          <w:sz w:val="28"/>
          <w:szCs w:val="26"/>
        </w:rPr>
        <w:t>инвестиционной привлекательности региона на 2024 год</w:t>
      </w:r>
    </w:p>
    <w:p w:rsidR="001D4D16" w:rsidRPr="001D4D16" w:rsidRDefault="001D4D16" w:rsidP="00C519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4D16" w:rsidRPr="001D4D16" w:rsidRDefault="001D4D16" w:rsidP="00C519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4D16" w:rsidRDefault="001D4D16" w:rsidP="00C519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4"/>
        <w:gridCol w:w="3821"/>
        <w:gridCol w:w="4789"/>
      </w:tblGrid>
      <w:tr w:rsidR="0092407D" w:rsidTr="001D4D16">
        <w:trPr>
          <w:trHeight w:val="478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A1B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92407D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7D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7D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92407D" w:rsidTr="001D4D16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Default="0092407D" w:rsidP="00C5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Default="0092407D" w:rsidP="00C5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255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Default="0092407D" w:rsidP="00C5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375 107,6</w:t>
            </w:r>
          </w:p>
        </w:tc>
      </w:tr>
      <w:tr w:rsidR="0092407D" w:rsidRPr="001D4D16" w:rsidTr="007919C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C5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C5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1D4D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C5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D4D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375 107,6</w:t>
            </w:r>
          </w:p>
        </w:tc>
      </w:tr>
    </w:tbl>
    <w:p w:rsidR="0092407D" w:rsidRDefault="0092407D" w:rsidP="0022180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1D4D16" w:rsidRPr="00DB23BF" w:rsidRDefault="001D4D16" w:rsidP="00DB2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3</w:t>
      </w:r>
    </w:p>
    <w:p w:rsidR="001D4D16" w:rsidRDefault="001D4D16" w:rsidP="00C519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1D4D16" w:rsidRDefault="001D4D16" w:rsidP="00C519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1D4D16" w:rsidRPr="007B3C42" w:rsidRDefault="001D4D16" w:rsidP="007B3C4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>РАСПРЕДЕЛЕНИЕ</w:t>
      </w:r>
    </w:p>
    <w:p w:rsidR="007B3C42" w:rsidRDefault="001D4D16" w:rsidP="007B3C4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 xml:space="preserve">иных межбюджетных трансфертов бюджетам </w:t>
      </w:r>
    </w:p>
    <w:p w:rsidR="007B3C42" w:rsidRDefault="001D4D16" w:rsidP="007B3C4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 xml:space="preserve">городских округов на выплату социальных пособий </w:t>
      </w:r>
      <w:proofErr w:type="gramStart"/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>обучающимся</w:t>
      </w:r>
      <w:proofErr w:type="gramEnd"/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 xml:space="preserve"> </w:t>
      </w:r>
    </w:p>
    <w:p w:rsidR="007B3C42" w:rsidRDefault="001D4D16" w:rsidP="007B3C4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B3C42">
        <w:rPr>
          <w:rFonts w:ascii="Times New Roman" w:hAnsi="Times New Roman"/>
          <w:b/>
          <w:bCs/>
          <w:color w:val="000000"/>
          <w:spacing w:val="-6"/>
          <w:sz w:val="28"/>
          <w:szCs w:val="26"/>
        </w:rPr>
        <w:t>общеобразовательных организаций, профессиональных образовательных</w:t>
      </w:r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 xml:space="preserve"> </w:t>
      </w:r>
      <w:r w:rsidRPr="007B3C42">
        <w:rPr>
          <w:rFonts w:ascii="Times New Roman" w:hAnsi="Times New Roman"/>
          <w:b/>
          <w:bCs/>
          <w:color w:val="000000"/>
          <w:spacing w:val="-6"/>
          <w:sz w:val="28"/>
          <w:szCs w:val="26"/>
        </w:rPr>
        <w:t>организаций и образовательных организаций высшего образования очной</w:t>
      </w:r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 xml:space="preserve"> формы </w:t>
      </w:r>
      <w:r w:rsidRPr="007B3C42">
        <w:rPr>
          <w:rFonts w:ascii="Times New Roman" w:hAnsi="Times New Roman"/>
          <w:b/>
          <w:bCs/>
          <w:color w:val="000000"/>
          <w:spacing w:val="-6"/>
          <w:sz w:val="28"/>
          <w:szCs w:val="26"/>
        </w:rPr>
        <w:t xml:space="preserve">обучения из малоимущих семей, </w:t>
      </w:r>
      <w:proofErr w:type="gramStart"/>
      <w:r w:rsidRPr="007B3C42">
        <w:rPr>
          <w:rFonts w:ascii="Times New Roman" w:hAnsi="Times New Roman"/>
          <w:b/>
          <w:bCs/>
          <w:color w:val="000000"/>
          <w:spacing w:val="-6"/>
          <w:sz w:val="28"/>
          <w:szCs w:val="26"/>
        </w:rPr>
        <w:t>нуждающимся</w:t>
      </w:r>
      <w:proofErr w:type="gramEnd"/>
      <w:r w:rsidRPr="007B3C42">
        <w:rPr>
          <w:rFonts w:ascii="Times New Roman" w:hAnsi="Times New Roman"/>
          <w:b/>
          <w:bCs/>
          <w:color w:val="000000"/>
          <w:spacing w:val="-6"/>
          <w:sz w:val="28"/>
          <w:szCs w:val="26"/>
        </w:rPr>
        <w:t xml:space="preserve"> в приобретении проездных</w:t>
      </w:r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 xml:space="preserve"> билетов для проезда между пунктами проживания и обучения </w:t>
      </w:r>
    </w:p>
    <w:p w:rsidR="007B3C42" w:rsidRDefault="001D4D16" w:rsidP="007B3C4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 xml:space="preserve">на автомобильном транспорте общего пользования городского </w:t>
      </w:r>
    </w:p>
    <w:p w:rsidR="007B3C42" w:rsidRDefault="001D4D16" w:rsidP="007B3C4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 xml:space="preserve">и (или) пригородного сообщения, и (или) </w:t>
      </w:r>
      <w:proofErr w:type="gramStart"/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>городском</w:t>
      </w:r>
      <w:proofErr w:type="gramEnd"/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 xml:space="preserve"> наземном </w:t>
      </w:r>
    </w:p>
    <w:p w:rsidR="007B3C42" w:rsidRDefault="001D4D16" w:rsidP="007B3C4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B3C42">
        <w:rPr>
          <w:rFonts w:ascii="Times New Roman" w:hAnsi="Times New Roman"/>
          <w:b/>
          <w:bCs/>
          <w:color w:val="000000"/>
          <w:spacing w:val="-6"/>
          <w:sz w:val="28"/>
          <w:szCs w:val="26"/>
        </w:rPr>
        <w:t xml:space="preserve">электрическом </w:t>
      </w:r>
      <w:proofErr w:type="gramStart"/>
      <w:r w:rsidRPr="007B3C42">
        <w:rPr>
          <w:rFonts w:ascii="Times New Roman" w:hAnsi="Times New Roman"/>
          <w:b/>
          <w:bCs/>
          <w:color w:val="000000"/>
          <w:spacing w:val="-6"/>
          <w:sz w:val="28"/>
          <w:szCs w:val="26"/>
        </w:rPr>
        <w:t>транспорте</w:t>
      </w:r>
      <w:proofErr w:type="gramEnd"/>
      <w:r w:rsidRPr="007B3C42">
        <w:rPr>
          <w:rFonts w:ascii="Times New Roman" w:hAnsi="Times New Roman"/>
          <w:b/>
          <w:bCs/>
          <w:color w:val="000000"/>
          <w:spacing w:val="-6"/>
          <w:sz w:val="28"/>
          <w:szCs w:val="26"/>
        </w:rPr>
        <w:t xml:space="preserve"> общего пользования, и (или) железнодорожном</w:t>
      </w:r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 xml:space="preserve"> транспорте общего пользования в пригородном сообщении </w:t>
      </w:r>
    </w:p>
    <w:p w:rsidR="007B3C42" w:rsidRDefault="001D4D16" w:rsidP="007B3C4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 xml:space="preserve">на территории Чувашской Республики, на 2024 год </w:t>
      </w:r>
    </w:p>
    <w:p w:rsidR="001D4D16" w:rsidRPr="007B3C42" w:rsidRDefault="001D4D16" w:rsidP="007B3C4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32"/>
          <w:szCs w:val="28"/>
        </w:rPr>
      </w:pPr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>и на плановый период 2025</w:t>
      </w:r>
      <w:r w:rsidR="007B3C42" w:rsidRPr="007B3C42">
        <w:rPr>
          <w:rFonts w:ascii="Times New Roman" w:hAnsi="Times New Roman"/>
          <w:b/>
          <w:bCs/>
          <w:color w:val="000000"/>
          <w:sz w:val="28"/>
          <w:szCs w:val="26"/>
        </w:rPr>
        <w:t xml:space="preserve"> </w:t>
      </w:r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>и 2026 годов</w:t>
      </w:r>
    </w:p>
    <w:p w:rsidR="001D4D16" w:rsidRPr="007B3C42" w:rsidRDefault="001D4D16" w:rsidP="00C519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4D16" w:rsidRPr="007B3C42" w:rsidRDefault="001D4D16" w:rsidP="00C519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4D16" w:rsidRDefault="001D4D16" w:rsidP="00C519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6"/>
        <w:gridCol w:w="3822"/>
        <w:gridCol w:w="1599"/>
        <w:gridCol w:w="1599"/>
        <w:gridCol w:w="1588"/>
      </w:tblGrid>
      <w:tr w:rsidR="0092407D" w:rsidTr="007B3C42">
        <w:trPr>
          <w:trHeight w:val="478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4A2E" w:rsidRDefault="0092407D" w:rsidP="007B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92407D" w:rsidRDefault="0092407D" w:rsidP="007B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7D" w:rsidRDefault="0092407D" w:rsidP="007B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7D" w:rsidRDefault="0092407D" w:rsidP="007B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7D" w:rsidRDefault="0092407D" w:rsidP="007B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7D" w:rsidRDefault="0092407D" w:rsidP="007B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92407D" w:rsidTr="007B3C4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Default="0092407D" w:rsidP="00C5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Default="0092407D" w:rsidP="00C5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Default="0092407D" w:rsidP="007B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Default="0092407D" w:rsidP="007B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Default="0092407D" w:rsidP="007B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100,8</w:t>
            </w:r>
          </w:p>
        </w:tc>
      </w:tr>
      <w:tr w:rsidR="0092407D" w:rsidTr="007919C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Default="0092407D" w:rsidP="00C5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Default="0092407D" w:rsidP="00C5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Default="0092407D" w:rsidP="007B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Default="0092407D" w:rsidP="007B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Default="0092407D" w:rsidP="007B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1 680,0</w:t>
            </w:r>
          </w:p>
        </w:tc>
      </w:tr>
      <w:tr w:rsidR="0092407D" w:rsidRPr="007B3C42" w:rsidTr="007919C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7B3C42" w:rsidRDefault="0092407D" w:rsidP="00C5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7B3C42" w:rsidRDefault="0092407D" w:rsidP="00C5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7B3C4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7B3C42" w:rsidRDefault="0092407D" w:rsidP="007B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7B3C4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1 764,0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7B3C42" w:rsidRDefault="0092407D" w:rsidP="007B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7B3C4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1 772,4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7B3C42" w:rsidRDefault="0092407D" w:rsidP="007B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7B3C4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1 780,8</w:t>
            </w:r>
          </w:p>
        </w:tc>
      </w:tr>
    </w:tbl>
    <w:p w:rsidR="0092407D" w:rsidRDefault="0092407D"/>
    <w:p w:rsidR="0092407D" w:rsidRDefault="0092407D" w:rsidP="00C519A4">
      <w:pPr>
        <w:widowControl w:val="0"/>
        <w:autoSpaceDE w:val="0"/>
        <w:autoSpaceDN w:val="0"/>
        <w:adjustRightInd w:val="0"/>
        <w:spacing w:after="0" w:line="240" w:lineRule="auto"/>
        <w:jc w:val="right"/>
        <w:sectPr w:rsidR="0092407D" w:rsidSect="001D4D16">
          <w:headerReference w:type="even" r:id="rId7"/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7B3C42" w:rsidRPr="00E27691" w:rsidRDefault="007B3C42" w:rsidP="00DB2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E27691">
        <w:rPr>
          <w:rFonts w:ascii="Times New Roman" w:hAnsi="Times New Roman"/>
          <w:color w:val="000000"/>
          <w:sz w:val="26"/>
          <w:szCs w:val="26"/>
        </w:rPr>
        <w:t>4</w:t>
      </w:r>
    </w:p>
    <w:p w:rsidR="007B3C42" w:rsidRDefault="007B3C42" w:rsidP="00DB2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7B3C42" w:rsidRDefault="007B3C42" w:rsidP="00DB2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7B3C42" w:rsidRPr="007B3C42" w:rsidRDefault="007B3C42" w:rsidP="007B3C4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B3C4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7B3C42" w:rsidRDefault="007B3C42" w:rsidP="007B3C4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B3C42">
        <w:rPr>
          <w:rFonts w:ascii="Times New Roman" w:hAnsi="Times New Roman"/>
          <w:b/>
          <w:bCs/>
          <w:color w:val="000000"/>
          <w:sz w:val="28"/>
          <w:szCs w:val="28"/>
        </w:rPr>
        <w:t xml:space="preserve"> иных межбюджетных трансфертов бюджетам муниципальных округов и городских округов </w:t>
      </w:r>
    </w:p>
    <w:p w:rsidR="007B3C42" w:rsidRDefault="007B3C42" w:rsidP="007B3C4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B3C42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проведение мероприятий по обеспечению деятельности советников директора по воспитанию </w:t>
      </w:r>
    </w:p>
    <w:p w:rsidR="007B3C42" w:rsidRDefault="007B3C42" w:rsidP="007B3C4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B3C4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взаимодействию с детскими общественными объединениями в общеобразовательных организациях </w:t>
      </w:r>
    </w:p>
    <w:p w:rsidR="007B3C42" w:rsidRDefault="007B3C42" w:rsidP="007B3C4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B3C42">
        <w:rPr>
          <w:rFonts w:ascii="Times New Roman" w:hAnsi="Times New Roman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7B3C42" w:rsidRDefault="007B3C42" w:rsidP="00DB2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14317" w:type="dxa"/>
        <w:tblLayout w:type="fixed"/>
        <w:tblLook w:val="0000" w:firstRow="0" w:lastRow="0" w:firstColumn="0" w:lastColumn="0" w:noHBand="0" w:noVBand="0"/>
      </w:tblPr>
      <w:tblGrid>
        <w:gridCol w:w="460"/>
        <w:gridCol w:w="1950"/>
        <w:gridCol w:w="1276"/>
        <w:gridCol w:w="1417"/>
        <w:gridCol w:w="1276"/>
        <w:gridCol w:w="1276"/>
        <w:gridCol w:w="1276"/>
        <w:gridCol w:w="1275"/>
        <w:gridCol w:w="1560"/>
        <w:gridCol w:w="1417"/>
        <w:gridCol w:w="1134"/>
      </w:tblGrid>
      <w:tr w:rsidR="00E27691" w:rsidRPr="006100C4" w:rsidTr="00E27691">
        <w:trPr>
          <w:trHeight w:val="603"/>
        </w:trPr>
        <w:tc>
          <w:tcPr>
            <w:tcW w:w="143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ублей</w:t>
            </w:r>
            <w:proofErr w:type="spellEnd"/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E27691" w:rsidRPr="00E27691" w:rsidTr="00E27691">
        <w:trPr>
          <w:trHeight w:val="382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Наименование муниципальных округов и горо</w:t>
            </w: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ских округов</w:t>
            </w:r>
          </w:p>
        </w:tc>
        <w:tc>
          <w:tcPr>
            <w:tcW w:w="3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2025 год </w:t>
            </w:r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2026 год </w:t>
            </w:r>
          </w:p>
        </w:tc>
      </w:tr>
      <w:tr w:rsidR="00E27691" w:rsidRPr="00E27691" w:rsidTr="00E27691">
        <w:trPr>
          <w:trHeight w:val="468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CD2887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E27691"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сего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в том числе за счет средств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CD2887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E27691"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сего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в том числе за счет средств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CD2887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E27691"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сего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в том числе за счет средств</w:t>
            </w:r>
          </w:p>
        </w:tc>
      </w:tr>
      <w:tr w:rsidR="00494FEB" w:rsidRPr="00E27691" w:rsidTr="00494FEB">
        <w:trPr>
          <w:trHeight w:val="1437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9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федеральн</w:t>
            </w: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республ</w:t>
            </w: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канского бюджета Чувашской Республики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федерал</w:t>
            </w: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ного бю</w:t>
            </w: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республ</w:t>
            </w: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канского бюджета Чувашской Республики</w:t>
            </w: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федеральн</w:t>
            </w: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республ</w:t>
            </w: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канского бюджета Чува</w:t>
            </w: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ской Ре</w:t>
            </w: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публики</w:t>
            </w:r>
          </w:p>
        </w:tc>
      </w:tr>
      <w:tr w:rsidR="00494FEB" w:rsidRPr="00E27691" w:rsidTr="00494FEB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proofErr w:type="spellStart"/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Алатырский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1 574,7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1 558,9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1 574,7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1 558,9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1 904,5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1 771,2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</w:tr>
      <w:tr w:rsidR="00494FEB" w:rsidRPr="00E27691" w:rsidTr="00494FEB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proofErr w:type="spellStart"/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Аликовский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1 453,6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1 439,0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1 453,6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1 439,0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1 758,0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1 634,9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123,1</w:t>
            </w:r>
          </w:p>
        </w:tc>
      </w:tr>
      <w:tr w:rsidR="00494FEB" w:rsidRPr="00E27691" w:rsidTr="00494FEB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proofErr w:type="spellStart"/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Батыревский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3 270,5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3 237,8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3 270,5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3 237,8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3 955,5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3 678,6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276,9</w:t>
            </w:r>
          </w:p>
        </w:tc>
      </w:tr>
      <w:tr w:rsidR="00494FEB" w:rsidRPr="00E27691" w:rsidTr="00494FEB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proofErr w:type="spellStart"/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Вурнарский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2 664,9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2 638,2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2 664,9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2 638,2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3 223,0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2 997,4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225,6</w:t>
            </w:r>
          </w:p>
        </w:tc>
      </w:tr>
      <w:tr w:rsidR="00494FEB" w:rsidRPr="00E27691" w:rsidTr="00494FEB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proofErr w:type="spellStart"/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Ибресинский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1 816,9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1 798,8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1 816,9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1 798,8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2 197,5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2 043,7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153,8</w:t>
            </w:r>
          </w:p>
        </w:tc>
      </w:tr>
      <w:tr w:rsidR="00494FEB" w:rsidRPr="00E27691" w:rsidTr="00494FEB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proofErr w:type="spellStart"/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Канашский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3 391,6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3 357,7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3 391,6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3 357,7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33,9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4 102,0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3 814,9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287,1</w:t>
            </w:r>
          </w:p>
        </w:tc>
      </w:tr>
      <w:tr w:rsidR="00494FEB" w:rsidRPr="00E27691" w:rsidTr="00494FEB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Козловский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1 090,2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1 079,3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1 090,2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1 079,3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1 318,5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1 226,2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</w:tr>
      <w:tr w:rsidR="00494FEB" w:rsidRPr="00E27691" w:rsidTr="00494FEB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Комсомольский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2 422,6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2 398,4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2 422,6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2 398,4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24,2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2 930,0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2 724,9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205,1</w:t>
            </w:r>
          </w:p>
        </w:tc>
      </w:tr>
      <w:tr w:rsidR="00494FEB" w:rsidRPr="00E27691" w:rsidTr="00494FEB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1 453,6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1 439,0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1 453,6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1 439,0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1 758,0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1 634,9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123,1</w:t>
            </w:r>
          </w:p>
        </w:tc>
      </w:tr>
      <w:tr w:rsidR="00494FEB" w:rsidRPr="00E27691" w:rsidTr="00494FEB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proofErr w:type="spellStart"/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Красночетайский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969,0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959,3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969,0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959,3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1 172,0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1 090,0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</w:tr>
      <w:tr w:rsidR="00494FEB" w:rsidRPr="00E27691" w:rsidTr="00494FEB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610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Мариинско-По</w:t>
            </w:r>
            <w:r w:rsid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садский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1 695,8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1 678,9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1 695,8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1 678,9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2 051,0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1 907,4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143,6</w:t>
            </w:r>
          </w:p>
        </w:tc>
      </w:tr>
      <w:tr w:rsidR="00494FEB" w:rsidRPr="00E27691" w:rsidTr="00494FEB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proofErr w:type="spellStart"/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Моргаушский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3 149,4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3 117,9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3 149,4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3 117,9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3 809,0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3 542,4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266,6</w:t>
            </w:r>
          </w:p>
        </w:tc>
      </w:tr>
      <w:tr w:rsidR="00494FEB" w:rsidRPr="00E27691" w:rsidTr="00494FEB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proofErr w:type="spellStart"/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Порецкий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726,8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719,5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726,8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719,5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879,0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817,5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61,5</w:t>
            </w:r>
          </w:p>
        </w:tc>
      </w:tr>
      <w:tr w:rsidR="00494FEB" w:rsidRPr="00E27691" w:rsidTr="00494FEB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Урмарский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2 059,2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2 038,6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2 059,2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2 038,6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2 490,5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2 316,2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174,3</w:t>
            </w:r>
          </w:p>
        </w:tc>
      </w:tr>
      <w:tr w:rsidR="00494FEB" w:rsidRPr="00E27691" w:rsidTr="00494FEB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proofErr w:type="spellStart"/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Цивильский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2 543,7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2 518,3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2 543,7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2 518,3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3 076,5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2 861,1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215,4</w:t>
            </w:r>
          </w:p>
        </w:tc>
      </w:tr>
      <w:tr w:rsidR="00494FEB" w:rsidRPr="00E27691" w:rsidTr="00494FEB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Чебоксарский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4 360,7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4 317,1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4 360,7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4 317,1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43,6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5 274,0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4 904,8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369,2</w:t>
            </w:r>
          </w:p>
        </w:tc>
      </w:tr>
      <w:tr w:rsidR="00494FEB" w:rsidRPr="00E27691" w:rsidTr="00494FEB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Шемуршинский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969,0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959,3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969,0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959,3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1 172,0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1 090,0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</w:tr>
      <w:tr w:rsidR="00494FEB" w:rsidRPr="00E27691" w:rsidTr="00494FEB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proofErr w:type="spellStart"/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Шумерлинский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969,0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959,3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969,0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959,3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1 172,0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1 090,0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</w:tr>
      <w:tr w:rsidR="00494FEB" w:rsidRPr="00E27691" w:rsidTr="00494FEB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proofErr w:type="spellStart"/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Ядринский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2 059,2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2 038,6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2 059,2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2 038,6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2 490,5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2 316,2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174,3</w:t>
            </w:r>
          </w:p>
        </w:tc>
      </w:tr>
      <w:tr w:rsidR="00494FEB" w:rsidRPr="00E27691" w:rsidTr="00494FEB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proofErr w:type="spellStart"/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Яльчикский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1 332,4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1 319,1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1 332,4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1 319,1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1 611,5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1 498,7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112,8</w:t>
            </w:r>
          </w:p>
        </w:tc>
      </w:tr>
      <w:tr w:rsidR="00494FEB" w:rsidRPr="00E27691" w:rsidTr="00494FEB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Янтиковский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1 332,4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1 319,1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1 332,4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1 319,1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1 611,5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1 498,7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112,8</w:t>
            </w:r>
          </w:p>
        </w:tc>
      </w:tr>
      <w:tr w:rsidR="00494FEB" w:rsidRPr="00E27691" w:rsidTr="00494FEB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г. Алатырь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1 695,8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1 678,9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1 695,8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1 678,9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2 051,0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1 907,4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143,6</w:t>
            </w:r>
          </w:p>
        </w:tc>
      </w:tr>
      <w:tr w:rsidR="00494FEB" w:rsidRPr="00E27691" w:rsidTr="00494FEB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г. Канаш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2 907,1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2 878,0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2 907,1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2 878,0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3 516,0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3 269,9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246,1</w:t>
            </w:r>
          </w:p>
        </w:tc>
      </w:tr>
      <w:tr w:rsidR="00494FEB" w:rsidRPr="00E27691" w:rsidTr="00494FEB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г. Новочебоксарск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5 087,4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5 036,6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50,8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5 087,4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5 036,6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50,8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6 153,0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5 722,3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430,7</w:t>
            </w:r>
          </w:p>
        </w:tc>
      </w:tr>
      <w:tr w:rsidR="00494FEB" w:rsidRPr="00E27691" w:rsidTr="00494FEB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г. Чебоксары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27 012,0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26 741,8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270,2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27 012,0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26 741,8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270,2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32 669,5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30 382,5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2 287,0</w:t>
            </w:r>
          </w:p>
        </w:tc>
      </w:tr>
      <w:tr w:rsidR="00494FEB" w:rsidRPr="00E27691" w:rsidTr="00494FEB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г. Шумерля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1 211,3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1 199,2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1 211,3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1 199,2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1 465,1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1 362,5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102,6</w:t>
            </w:r>
          </w:p>
        </w:tc>
      </w:tr>
      <w:tr w:rsidR="00494FEB" w:rsidRPr="00E27691" w:rsidTr="00494FEB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79 218,8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78 426,6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792,2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79 218,8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78 426,6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792,2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95 811,1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89 104,3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6100C4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6100C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6 706,8</w:t>
            </w:r>
          </w:p>
        </w:tc>
      </w:tr>
    </w:tbl>
    <w:p w:rsidR="007B3C42" w:rsidRDefault="007B3C42" w:rsidP="00DB2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7691" w:rsidRDefault="00E27691" w:rsidP="00DB2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7691" w:rsidRDefault="00E27691" w:rsidP="00DB2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7691" w:rsidRDefault="00E27691" w:rsidP="00DB2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7691" w:rsidRDefault="00E27691" w:rsidP="00DB2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27691" w:rsidRDefault="00E27691" w:rsidP="00DB2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7691" w:rsidRDefault="00E27691" w:rsidP="00DB2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7691" w:rsidRDefault="00E27691" w:rsidP="00DB2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5D0D" w:rsidRPr="00875D0D" w:rsidRDefault="00875D0D" w:rsidP="00383F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sectPr w:rsidR="00875D0D" w:rsidRPr="00875D0D" w:rsidSect="007B3C42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C42" w:rsidRDefault="007B3C42">
      <w:pPr>
        <w:spacing w:after="0" w:line="240" w:lineRule="auto"/>
      </w:pPr>
      <w:r>
        <w:separator/>
      </w:r>
    </w:p>
  </w:endnote>
  <w:endnote w:type="continuationSeparator" w:id="0">
    <w:p w:rsidR="007B3C42" w:rsidRDefault="007B3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C42" w:rsidRDefault="007B3C42">
      <w:pPr>
        <w:spacing w:after="0" w:line="240" w:lineRule="auto"/>
      </w:pPr>
      <w:r>
        <w:separator/>
      </w:r>
    </w:p>
  </w:footnote>
  <w:footnote w:type="continuationSeparator" w:id="0">
    <w:p w:rsidR="007B3C42" w:rsidRDefault="007B3C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C42" w:rsidRDefault="007B3C42" w:rsidP="00875D0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:rsidR="007B3C42" w:rsidRDefault="007B3C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C42" w:rsidRDefault="007B3C42" w:rsidP="003A1D3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F4378">
      <w:rPr>
        <w:rStyle w:val="a5"/>
        <w:noProof/>
      </w:rPr>
      <w:t>5</w:t>
    </w:r>
    <w:r>
      <w:rPr>
        <w:rStyle w:val="a5"/>
      </w:rPr>
      <w:fldChar w:fldCharType="end"/>
    </w:r>
  </w:p>
  <w:p w:rsidR="007B3C42" w:rsidRDefault="007B3C42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C42" w:rsidRPr="00102E23" w:rsidRDefault="007B3C42">
    <w:pPr>
      <w:pStyle w:val="a3"/>
      <w:jc w:val="cent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641"/>
    <w:rsid w:val="00034823"/>
    <w:rsid w:val="00055245"/>
    <w:rsid w:val="0006019E"/>
    <w:rsid w:val="00062672"/>
    <w:rsid w:val="000A59DC"/>
    <w:rsid w:val="000B5A09"/>
    <w:rsid w:val="00102953"/>
    <w:rsid w:val="00102E23"/>
    <w:rsid w:val="00121176"/>
    <w:rsid w:val="0012238F"/>
    <w:rsid w:val="00156717"/>
    <w:rsid w:val="00172582"/>
    <w:rsid w:val="00196328"/>
    <w:rsid w:val="001D4A2E"/>
    <w:rsid w:val="001D4D16"/>
    <w:rsid w:val="002143B6"/>
    <w:rsid w:val="00221800"/>
    <w:rsid w:val="002250CD"/>
    <w:rsid w:val="00260A1B"/>
    <w:rsid w:val="00266831"/>
    <w:rsid w:val="00290E60"/>
    <w:rsid w:val="002A3E93"/>
    <w:rsid w:val="002B47F5"/>
    <w:rsid w:val="002E6422"/>
    <w:rsid w:val="00310445"/>
    <w:rsid w:val="00332343"/>
    <w:rsid w:val="00350D82"/>
    <w:rsid w:val="00352FEA"/>
    <w:rsid w:val="00383F55"/>
    <w:rsid w:val="00386166"/>
    <w:rsid w:val="003A1D31"/>
    <w:rsid w:val="003E3453"/>
    <w:rsid w:val="00406C1E"/>
    <w:rsid w:val="0043474E"/>
    <w:rsid w:val="0046726B"/>
    <w:rsid w:val="004846E4"/>
    <w:rsid w:val="0048688F"/>
    <w:rsid w:val="00494FEB"/>
    <w:rsid w:val="004A173D"/>
    <w:rsid w:val="004E1787"/>
    <w:rsid w:val="004E2FB9"/>
    <w:rsid w:val="004F4378"/>
    <w:rsid w:val="00526074"/>
    <w:rsid w:val="00526FB4"/>
    <w:rsid w:val="00547FC0"/>
    <w:rsid w:val="00561F0F"/>
    <w:rsid w:val="00576E65"/>
    <w:rsid w:val="005E030E"/>
    <w:rsid w:val="005E7475"/>
    <w:rsid w:val="005F1FC2"/>
    <w:rsid w:val="006100C4"/>
    <w:rsid w:val="00613938"/>
    <w:rsid w:val="00622A55"/>
    <w:rsid w:val="00654739"/>
    <w:rsid w:val="00657321"/>
    <w:rsid w:val="00660013"/>
    <w:rsid w:val="00661C88"/>
    <w:rsid w:val="00676D98"/>
    <w:rsid w:val="00685432"/>
    <w:rsid w:val="00690B7E"/>
    <w:rsid w:val="006E6737"/>
    <w:rsid w:val="006F13AC"/>
    <w:rsid w:val="00715141"/>
    <w:rsid w:val="0071529D"/>
    <w:rsid w:val="00746CDF"/>
    <w:rsid w:val="00750A0E"/>
    <w:rsid w:val="00753F0E"/>
    <w:rsid w:val="00763231"/>
    <w:rsid w:val="00770D9E"/>
    <w:rsid w:val="007919C7"/>
    <w:rsid w:val="007B3C42"/>
    <w:rsid w:val="007E389C"/>
    <w:rsid w:val="00830553"/>
    <w:rsid w:val="00875D0D"/>
    <w:rsid w:val="00882986"/>
    <w:rsid w:val="008A2E99"/>
    <w:rsid w:val="008B0441"/>
    <w:rsid w:val="008B2D67"/>
    <w:rsid w:val="008E25EC"/>
    <w:rsid w:val="00920502"/>
    <w:rsid w:val="0092407D"/>
    <w:rsid w:val="009360DD"/>
    <w:rsid w:val="00944FD2"/>
    <w:rsid w:val="0096116A"/>
    <w:rsid w:val="00971CAC"/>
    <w:rsid w:val="009849F4"/>
    <w:rsid w:val="0098648D"/>
    <w:rsid w:val="0099074F"/>
    <w:rsid w:val="009A57A8"/>
    <w:rsid w:val="009E2282"/>
    <w:rsid w:val="009E5C24"/>
    <w:rsid w:val="009F6835"/>
    <w:rsid w:val="00A36ACF"/>
    <w:rsid w:val="00A449A6"/>
    <w:rsid w:val="00A5440A"/>
    <w:rsid w:val="00A62B24"/>
    <w:rsid w:val="00AA0F75"/>
    <w:rsid w:val="00AB0A0D"/>
    <w:rsid w:val="00AD49A0"/>
    <w:rsid w:val="00B55D7D"/>
    <w:rsid w:val="00B94C91"/>
    <w:rsid w:val="00BB1A87"/>
    <w:rsid w:val="00BC73F6"/>
    <w:rsid w:val="00BF2415"/>
    <w:rsid w:val="00C20CD0"/>
    <w:rsid w:val="00C519A4"/>
    <w:rsid w:val="00C579E5"/>
    <w:rsid w:val="00C77A85"/>
    <w:rsid w:val="00CA29E1"/>
    <w:rsid w:val="00CC0316"/>
    <w:rsid w:val="00CD1EFA"/>
    <w:rsid w:val="00CD2887"/>
    <w:rsid w:val="00D26641"/>
    <w:rsid w:val="00D34C96"/>
    <w:rsid w:val="00D362AC"/>
    <w:rsid w:val="00D51F2A"/>
    <w:rsid w:val="00D544E6"/>
    <w:rsid w:val="00D860D7"/>
    <w:rsid w:val="00DA0C21"/>
    <w:rsid w:val="00DB0076"/>
    <w:rsid w:val="00DB23BF"/>
    <w:rsid w:val="00DC411C"/>
    <w:rsid w:val="00DF5238"/>
    <w:rsid w:val="00E27691"/>
    <w:rsid w:val="00E30AE0"/>
    <w:rsid w:val="00E4366B"/>
    <w:rsid w:val="00EA0D98"/>
    <w:rsid w:val="00EA4E57"/>
    <w:rsid w:val="00EC6410"/>
    <w:rsid w:val="00EE06F4"/>
    <w:rsid w:val="00EE4225"/>
    <w:rsid w:val="00F50C4C"/>
    <w:rsid w:val="00F6748E"/>
    <w:rsid w:val="00F975D8"/>
    <w:rsid w:val="00FB07B1"/>
    <w:rsid w:val="00FC0583"/>
    <w:rsid w:val="00FE56D2"/>
    <w:rsid w:val="00FF1DBC"/>
    <w:rsid w:val="00FF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page number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44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5F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Верхний колонтитул Знак"/>
    <w:link w:val="a3"/>
    <w:locked/>
    <w:rsid w:val="00FF5FB9"/>
    <w:rPr>
      <w:rFonts w:ascii="Times New Roman" w:hAnsi="Times New Roman"/>
      <w:sz w:val="24"/>
      <w:lang w:val="x-none" w:eastAsia="ru-RU"/>
    </w:rPr>
  </w:style>
  <w:style w:type="character" w:styleId="a5">
    <w:name w:val="page number"/>
    <w:basedOn w:val="a0"/>
    <w:rsid w:val="00FF5FB9"/>
    <w:rPr>
      <w:rFonts w:ascii="Times New Roman" w:hAnsi="Times New Roman"/>
    </w:rPr>
  </w:style>
  <w:style w:type="paragraph" w:styleId="a6">
    <w:name w:val="footer"/>
    <w:basedOn w:val="a"/>
    <w:link w:val="a7"/>
    <w:rsid w:val="00102E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7">
    <w:name w:val="Нижний колонтитул Знак"/>
    <w:link w:val="a6"/>
    <w:locked/>
    <w:rsid w:val="00102E23"/>
  </w:style>
  <w:style w:type="paragraph" w:styleId="a8">
    <w:name w:val="Balloon Text"/>
    <w:basedOn w:val="a"/>
    <w:link w:val="a9"/>
    <w:semiHidden/>
    <w:rsid w:val="000B5A09"/>
    <w:pPr>
      <w:spacing w:after="0" w:line="240" w:lineRule="auto"/>
    </w:pPr>
    <w:rPr>
      <w:rFonts w:ascii="Segoe UI" w:eastAsia="Times New Roman" w:hAnsi="Segoe UI"/>
      <w:sz w:val="18"/>
      <w:szCs w:val="20"/>
      <w:lang w:eastAsia="ru-RU"/>
    </w:rPr>
  </w:style>
  <w:style w:type="character" w:customStyle="1" w:styleId="a9">
    <w:name w:val="Текст выноски Знак"/>
    <w:link w:val="a8"/>
    <w:semiHidden/>
    <w:locked/>
    <w:rsid w:val="000B5A09"/>
    <w:rPr>
      <w:rFonts w:ascii="Segoe UI" w:hAnsi="Segoe UI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page number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44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5F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Верхний колонтитул Знак"/>
    <w:link w:val="a3"/>
    <w:locked/>
    <w:rsid w:val="00FF5FB9"/>
    <w:rPr>
      <w:rFonts w:ascii="Times New Roman" w:hAnsi="Times New Roman"/>
      <w:sz w:val="24"/>
      <w:lang w:val="x-none" w:eastAsia="ru-RU"/>
    </w:rPr>
  </w:style>
  <w:style w:type="character" w:styleId="a5">
    <w:name w:val="page number"/>
    <w:basedOn w:val="a0"/>
    <w:rsid w:val="00FF5FB9"/>
    <w:rPr>
      <w:rFonts w:ascii="Times New Roman" w:hAnsi="Times New Roman"/>
    </w:rPr>
  </w:style>
  <w:style w:type="paragraph" w:styleId="a6">
    <w:name w:val="footer"/>
    <w:basedOn w:val="a"/>
    <w:link w:val="a7"/>
    <w:rsid w:val="00102E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7">
    <w:name w:val="Нижний колонтитул Знак"/>
    <w:link w:val="a6"/>
    <w:locked/>
    <w:rsid w:val="00102E23"/>
  </w:style>
  <w:style w:type="paragraph" w:styleId="a8">
    <w:name w:val="Balloon Text"/>
    <w:basedOn w:val="a"/>
    <w:link w:val="a9"/>
    <w:semiHidden/>
    <w:rsid w:val="000B5A09"/>
    <w:pPr>
      <w:spacing w:after="0" w:line="240" w:lineRule="auto"/>
    </w:pPr>
    <w:rPr>
      <w:rFonts w:ascii="Segoe UI" w:eastAsia="Times New Roman" w:hAnsi="Segoe UI"/>
      <w:sz w:val="18"/>
      <w:szCs w:val="20"/>
      <w:lang w:eastAsia="ru-RU"/>
    </w:rPr>
  </w:style>
  <w:style w:type="character" w:customStyle="1" w:styleId="a9">
    <w:name w:val="Текст выноски Знак"/>
    <w:link w:val="a8"/>
    <w:semiHidden/>
    <w:locked/>
    <w:rsid w:val="000B5A09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1010</Words>
  <Characters>5036</Characters>
  <Application>Microsoft Office Word</Application>
  <DocSecurity>0</DocSecurity>
  <Lines>41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21</vt:lpstr>
    </vt:vector>
  </TitlesOfParts>
  <Company/>
  <LinksUpToDate>false</LinksUpToDate>
  <CharactersWithSpaces>6034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21</dc:title>
  <dc:creator>Ахмеева Валентина Андреевна</dc:creator>
  <cp:lastModifiedBy>Галяутдинов Никита Олегович</cp:lastModifiedBy>
  <cp:revision>14</cp:revision>
  <cp:lastPrinted>2023-11-14T16:18:00Z</cp:lastPrinted>
  <dcterms:created xsi:type="dcterms:W3CDTF">2023-11-01T11:26:00Z</dcterms:created>
  <dcterms:modified xsi:type="dcterms:W3CDTF">2023-11-16T06:22:00Z</dcterms:modified>
</cp:coreProperties>
</file>